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FC" w:rsidRDefault="00246FFC" w:rsidP="00246FFC">
      <w:pPr>
        <w:pStyle w:val="NormaleWeb"/>
      </w:pPr>
      <w:r>
        <w:t xml:space="preserve">pagina </w:t>
      </w:r>
      <w:r w:rsidR="00FD078C">
        <w:t>D</w:t>
      </w:r>
      <w:r>
        <w:t xml:space="preserve">irezione </w:t>
      </w:r>
      <w:r w:rsidR="00FD078C">
        <w:t>Investimenti, Manutenzione Immobili e Impianti</w:t>
      </w:r>
    </w:p>
    <w:p w:rsidR="00246FFC" w:rsidRDefault="00FD078C" w:rsidP="00246FFC">
      <w:pPr>
        <w:pStyle w:val="NormaleWeb"/>
      </w:pPr>
      <w:hyperlink r:id="rId4" w:history="1">
        <w:r w:rsidR="00246FFC">
          <w:rPr>
            <w:rStyle w:val="Collegamentoipertestuale"/>
          </w:rPr>
          <w:t>https://www.unica.it/unica/it/ateneo_s01_ss02_sss08.page</w:t>
        </w:r>
      </w:hyperlink>
    </w:p>
    <w:p w:rsidR="00246FFC" w:rsidRDefault="00246FFC" w:rsidP="00246FFC">
      <w:pPr>
        <w:pStyle w:val="NormaleWeb"/>
      </w:pPr>
      <w:r>
        <w:t xml:space="preserve">e cliccare su </w:t>
      </w:r>
      <w:r>
        <w:rPr>
          <w:rStyle w:val="Collegamentoipertestuale"/>
          <w:rFonts w:ascii="Titillium Web" w:hAnsi="Titillium Web" w:cs="Helvetica"/>
          <w:sz w:val="27"/>
          <w:szCs w:val="27"/>
        </w:rPr>
        <w:t>Progetto riqualificazione energetica blocchi G e H Polo Universitario Monserrato</w:t>
      </w:r>
      <w:r w:rsidR="00FD078C">
        <w:rPr>
          <w:rStyle w:val="Collegamentoipertestuale"/>
          <w:rFonts w:ascii="Titillium Web" w:hAnsi="Titillium Web" w:cs="Helvetica"/>
          <w:sz w:val="27"/>
          <w:szCs w:val="27"/>
        </w:rPr>
        <w:t xml:space="preserve"> (REV)</w:t>
      </w:r>
    </w:p>
    <w:p w:rsidR="00E35BE3" w:rsidRDefault="00FD078C">
      <w:bookmarkStart w:id="0" w:name="_GoBack"/>
      <w:bookmarkEnd w:id="0"/>
    </w:p>
    <w:sectPr w:rsidR="00E35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FC"/>
    <w:rsid w:val="00246FFC"/>
    <w:rsid w:val="00465141"/>
    <w:rsid w:val="006D40AD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8FC8"/>
  <w15:chartTrackingRefBased/>
  <w15:docId w15:val="{F64233AF-5A9C-478E-98AC-8D2EC2A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46FF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46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ca.it/unica/it/ateneo_s01_ss02_sss08.p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Giambarresi</dc:creator>
  <cp:keywords/>
  <dc:description/>
  <cp:lastModifiedBy>Luca Giambarresi</cp:lastModifiedBy>
  <cp:revision>2</cp:revision>
  <dcterms:created xsi:type="dcterms:W3CDTF">2019-12-09T10:43:00Z</dcterms:created>
  <dcterms:modified xsi:type="dcterms:W3CDTF">2020-05-27T21:15:00Z</dcterms:modified>
</cp:coreProperties>
</file>